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07/20/2021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#7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linking the test scores to student page.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 continue working on the linking of the test scores to student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Maintained production server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changes into production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maintain server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some artifacts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full functionality of production server with local / test server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Polishing the code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polishing of the code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first draft of the Risk Factor Screening form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other forms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templates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templates.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Improving the code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5th test template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the 5th test template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most recent code updates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